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0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p w:rsidR="003455AB" w:rsidRPr="008453DE" w:rsidRDefault="00445BF9">
      <w:pPr>
        <w:spacing w:after="317"/>
        <w:rPr>
          <w:rFonts w:ascii="Times New Roman" w:hAnsi="Times New Roman" w:cs="Times New Roman"/>
        </w:rPr>
      </w:pPr>
      <w:r w:rsidRPr="008453DE"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5889" w:type="dxa"/>
        <w:tblInd w:w="1951" w:type="dxa"/>
        <w:tblCellMar>
          <w:top w:w="51" w:type="dxa"/>
          <w:left w:w="48" w:type="dxa"/>
          <w:bottom w:w="13" w:type="dxa"/>
          <w:right w:w="47" w:type="dxa"/>
        </w:tblCellMar>
        <w:tblLook w:val="04A0" w:firstRow="1" w:lastRow="0" w:firstColumn="1" w:lastColumn="0" w:noHBand="0" w:noVBand="1"/>
      </w:tblPr>
      <w:tblGrid>
        <w:gridCol w:w="842"/>
        <w:gridCol w:w="5047"/>
      </w:tblGrid>
      <w:tr w:rsidR="003455AB" w:rsidRPr="008453DE">
        <w:trPr>
          <w:trHeight w:val="742"/>
        </w:trPr>
        <w:tc>
          <w:tcPr>
            <w:tcW w:w="84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55AB" w:rsidRPr="008453DE" w:rsidRDefault="00445BF9">
            <w:pPr>
              <w:ind w:right="74"/>
              <w:jc w:val="right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358140" cy="341376"/>
                  <wp:effectExtent l="0" t="0" r="0" b="0"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40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046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000000"/>
          </w:tcPr>
          <w:p w:rsidR="003455AB" w:rsidRPr="008453DE" w:rsidRDefault="00445BF9">
            <w:pPr>
              <w:ind w:left="18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INDIAN INSTITUTE OF TECHNOLOGY GUWAHATI </w:t>
            </w:r>
          </w:p>
          <w:p w:rsidR="003455AB" w:rsidRPr="008453DE" w:rsidRDefault="00445BF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 xml:space="preserve">Guwahati – 781039, Assam </w:t>
            </w:r>
          </w:p>
          <w:p w:rsidR="003455AB" w:rsidRPr="008453DE" w:rsidRDefault="00445BF9">
            <w:pPr>
              <w:ind w:left="1690" w:right="1634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color w:val="FFFFFF"/>
                <w:sz w:val="15"/>
              </w:rPr>
              <w:t>Phone : 0361 – 2582064 Fax : 0361 - 2692771</w:t>
            </w:r>
            <w:r w:rsidRPr="008453DE">
              <w:rPr>
                <w:rFonts w:ascii="Times New Roman" w:eastAsia="Times New Roman" w:hAnsi="Times New Roman" w:cs="Times New Roman"/>
                <w:color w:val="FFFFFF"/>
                <w:sz w:val="19"/>
              </w:rPr>
              <w:t xml:space="preserve"> </w:t>
            </w:r>
          </w:p>
        </w:tc>
      </w:tr>
      <w:tr w:rsidR="003455AB" w:rsidRPr="008453DE">
        <w:trPr>
          <w:trHeight w:val="3068"/>
        </w:trPr>
        <w:tc>
          <w:tcPr>
            <w:tcW w:w="5889" w:type="dxa"/>
            <w:gridSpan w:val="2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55AB" w:rsidRPr="008453DE" w:rsidRDefault="00445BF9">
            <w:pPr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>NOTICE INVITING TENDER</w:t>
            </w:r>
            <w:r w:rsidRPr="008453DE"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  <w:p w:rsidR="003455AB" w:rsidRPr="008453DE" w:rsidRDefault="00445BF9">
            <w:pPr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8453DE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</w:rPr>
              <w:t xml:space="preserve">NO: </w:t>
            </w:r>
            <w:r w:rsidR="007B63D3" w:rsidRPr="007B63D3">
              <w:rPr>
                <w:rFonts w:ascii="Times New Roman" w:eastAsia="Times New Roman" w:hAnsi="Times New Roman" w:cs="Times New Roman"/>
                <w:b/>
                <w:sz w:val="19"/>
                <w:u w:val="single" w:color="000000"/>
                <w:lang w:val="en-US"/>
              </w:rPr>
              <w:t>IITG/IPM/NIT/C/2022-23/04 Dated: 12.07.2022</w:t>
            </w:r>
          </w:p>
          <w:p w:rsidR="003455AB" w:rsidRPr="008453DE" w:rsidRDefault="00445BF9">
            <w:pPr>
              <w:spacing w:after="16"/>
              <w:ind w:left="4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  <w:p w:rsidR="003455AB" w:rsidRPr="007B63D3" w:rsidRDefault="00445BF9" w:rsidP="007B63D3">
            <w:pPr>
              <w:spacing w:line="236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>Tenders for the following works are invited through online</w:t>
            </w:r>
            <w:r w:rsidR="0039571D" w:rsidRPr="008453D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Pr="008453DE">
              <w:rPr>
                <w:rFonts w:ascii="Times New Roman" w:eastAsia="Times New Roman" w:hAnsi="Times New Roman" w:cs="Times New Roman"/>
              </w:rPr>
              <w:t>“</w:t>
            </w:r>
            <w:r w:rsidR="007B63D3" w:rsidRPr="007B63D3">
              <w:rPr>
                <w:rFonts w:ascii="Times New Roman" w:eastAsia="Times New Roman" w:hAnsi="Times New Roman" w:cs="Times New Roman"/>
                <w:b/>
                <w:lang w:val="en-US"/>
              </w:rPr>
              <w:t>Supply of</w:t>
            </w:r>
            <w:r w:rsidR="007B63D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HT &amp; LT XLPE underground power </w:t>
            </w:r>
            <w:r w:rsidR="007B63D3" w:rsidRPr="007B63D3">
              <w:rPr>
                <w:rFonts w:ascii="Times New Roman" w:eastAsia="Times New Roman" w:hAnsi="Times New Roman" w:cs="Times New Roman"/>
                <w:b/>
                <w:lang w:val="en-US"/>
              </w:rPr>
              <w:t>cable for Ne</w:t>
            </w:r>
            <w:r w:rsidR="007B63D3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wly proposed Substation in IITG </w:t>
            </w:r>
            <w:r w:rsidR="007B63D3" w:rsidRPr="007B63D3">
              <w:rPr>
                <w:rFonts w:ascii="Times New Roman" w:eastAsia="Times New Roman" w:hAnsi="Times New Roman" w:cs="Times New Roman"/>
                <w:b/>
                <w:lang w:val="en-US"/>
              </w:rPr>
              <w:t>campus</w:t>
            </w:r>
            <w:r w:rsidR="008453DE" w:rsidRPr="008453DE">
              <w:rPr>
                <w:rFonts w:ascii="Times New Roman" w:eastAsia="Times New Roman" w:hAnsi="Times New Roman" w:cs="Times New Roman"/>
              </w:rPr>
              <w:t>”.</w:t>
            </w:r>
          </w:p>
          <w:p w:rsidR="003455AB" w:rsidRPr="008453DE" w:rsidRDefault="00445BF9">
            <w:pPr>
              <w:ind w:left="63"/>
              <w:jc w:val="center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:rsidR="003455AB" w:rsidRPr="008453DE" w:rsidRDefault="00445BF9">
            <w:pPr>
              <w:spacing w:line="238" w:lineRule="auto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Interested parties may visit the following link for the details- </w:t>
            </w:r>
            <w:r w:rsidRPr="008453DE">
              <w:rPr>
                <w:rFonts w:ascii="Times New Roman" w:eastAsia="Times New Roman" w:hAnsi="Times New Roman" w:cs="Times New Roman"/>
                <w:color w:val="0000FF"/>
                <w:sz w:val="23"/>
                <w:u w:val="single" w:color="0000FF"/>
              </w:rPr>
              <w:t>www.tenderwizard.com/IITG</w:t>
            </w:r>
          </w:p>
          <w:p w:rsidR="003455AB" w:rsidRPr="008453DE" w:rsidRDefault="00445BF9">
            <w:pPr>
              <w:ind w:right="2"/>
              <w:jc w:val="both"/>
              <w:rPr>
                <w:rFonts w:ascii="Times New Roman" w:hAnsi="Times New Roman" w:cs="Times New Roman"/>
              </w:rPr>
            </w:pPr>
            <w:r w:rsidRPr="008453DE">
              <w:rPr>
                <w:rFonts w:ascii="Times New Roman" w:eastAsia="Times New Roman" w:hAnsi="Times New Roman" w:cs="Times New Roman"/>
                <w:sz w:val="23"/>
              </w:rPr>
              <w:t xml:space="preserve">Any further clarification including corrigendum, amendments, time extension etc. for the above tender will be posted in the website only. </w:t>
            </w:r>
          </w:p>
        </w:tc>
        <w:bookmarkStart w:id="0" w:name="_GoBack"/>
        <w:bookmarkEnd w:id="0"/>
      </w:tr>
    </w:tbl>
    <w:p w:rsidR="00445BF9" w:rsidRPr="008453DE" w:rsidRDefault="00445BF9">
      <w:pPr>
        <w:rPr>
          <w:rFonts w:ascii="Times New Roman" w:hAnsi="Times New Roman" w:cs="Times New Roman"/>
        </w:rPr>
      </w:pPr>
    </w:p>
    <w:sectPr w:rsidR="00445BF9" w:rsidRPr="008453DE">
      <w:pgSz w:w="12240" w:h="15840"/>
      <w:pgMar w:top="1440" w:right="2510" w:bottom="1440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AB"/>
    <w:rsid w:val="003455AB"/>
    <w:rsid w:val="0039571D"/>
    <w:rsid w:val="00445BF9"/>
    <w:rsid w:val="007B63D3"/>
    <w:rsid w:val="0084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9856"/>
  <w15:docId w15:val="{090B0734-9733-47C9-B6AD-7DA54AB4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advertisement 04.08.2022</vt:lpstr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advertisement 04.08.2022</dc:title>
  <dc:subject/>
  <dc:creator>IITG</dc:creator>
  <cp:keywords/>
  <cp:lastModifiedBy>Tinku Saikia</cp:lastModifiedBy>
  <cp:revision>3</cp:revision>
  <dcterms:created xsi:type="dcterms:W3CDTF">2022-08-18T12:34:00Z</dcterms:created>
  <dcterms:modified xsi:type="dcterms:W3CDTF">2022-08-18T12:38:00Z</dcterms:modified>
</cp:coreProperties>
</file>